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F93F" w14:textId="03CBB8F1" w:rsidR="001A78AD" w:rsidRDefault="00A11FF3" w:rsidP="000151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03E1" wp14:editId="5B1D0813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40144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AB6E" w14:textId="77777777" w:rsidR="00E2436B" w:rsidRDefault="00661C3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Institute for Solid State Physics and Optics</w:t>
                            </w:r>
                          </w:p>
                          <w:p w14:paraId="05648C42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Wigner </w:t>
                            </w:r>
                            <w:r w:rsidR="00661C3C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Research Centre for Physics</w:t>
                            </w:r>
                          </w:p>
                          <w:p w14:paraId="7D6565A9" w14:textId="77777777" w:rsidR="000116F3" w:rsidRPr="000116F3" w:rsidRDefault="000116F3" w:rsidP="0093233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5FA129C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Konkoly-Thege Miklós út 29-33</w:t>
                            </w:r>
                            <w:r w:rsidR="00661C3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1121 Budapest, Hungary</w:t>
                            </w:r>
                          </w:p>
                          <w:p w14:paraId="55A8BB38" w14:textId="77777777" w:rsidR="00A60DF2" w:rsidRPr="00F04335" w:rsidRDefault="00661C3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P.O. Boksz 49, 1525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Budapest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Hungary</w:t>
                            </w:r>
                          </w:p>
                          <w:p w14:paraId="4523374C" w14:textId="77777777" w:rsidR="001A78AD" w:rsidRPr="00F04335" w:rsidRDefault="00661C3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/Fax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2768</w:t>
                            </w:r>
                          </w:p>
                          <w:p w14:paraId="730D4449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4" w:history="1">
                              <w:r w:rsidR="00C302C3" w:rsidRPr="0044641B">
                                <w:rPr>
                                  <w:rStyle w:val="Hiperhivatkozs"/>
                                  <w:rFonts w:ascii="Garamond" w:hAnsi="Garamond"/>
                                  <w:sz w:val="20"/>
                                  <w:szCs w:val="20"/>
                                </w:rPr>
                                <w:t>szfi@wigner.hu</w:t>
                              </w:r>
                            </w:hyperlink>
                          </w:p>
                          <w:p w14:paraId="5F019104" w14:textId="77777777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5" w:history="1">
                              <w:r w:rsidRPr="00A60DF2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wigner</w:t>
                              </w:r>
                              <w:r w:rsidR="00F86CBE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03E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" stroked="f">
                <v:textbox>
                  <w:txbxContent>
                    <w:p w14:paraId="5AD3AB6E" w14:textId="77777777" w:rsidR="00E2436B" w:rsidRDefault="00661C3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Institute for Solid State Physics and Optics</w:t>
                      </w:r>
                    </w:p>
                    <w:p w14:paraId="05648C42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Wigner </w:t>
                      </w:r>
                      <w:r w:rsidR="00661C3C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Research Centre for Physics</w:t>
                      </w:r>
                    </w:p>
                    <w:p w14:paraId="7D6565A9" w14:textId="77777777" w:rsidR="000116F3" w:rsidRPr="000116F3" w:rsidRDefault="000116F3" w:rsidP="0093233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5FA129C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Konkoly-Thege Miklós út 29-33</w:t>
                      </w:r>
                      <w:r w:rsidR="00661C3C">
                        <w:rPr>
                          <w:rFonts w:ascii="Garamond" w:hAnsi="Garamond"/>
                          <w:sz w:val="20"/>
                          <w:szCs w:val="20"/>
                        </w:rPr>
                        <w:t>, 1121 Budapest, Hungary</w:t>
                      </w:r>
                    </w:p>
                    <w:p w14:paraId="55A8BB38" w14:textId="77777777" w:rsidR="00A60DF2" w:rsidRPr="00F04335" w:rsidRDefault="00661C3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P.O. Boksz 49, 1525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Budapest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, Hungary</w:t>
                      </w:r>
                    </w:p>
                    <w:p w14:paraId="4523374C" w14:textId="77777777" w:rsidR="001A78AD" w:rsidRPr="00F04335" w:rsidRDefault="00661C3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Phone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>/Fax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>2768</w:t>
                      </w:r>
                    </w:p>
                    <w:p w14:paraId="730D4449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="00C302C3" w:rsidRPr="0044641B">
                          <w:rPr>
                            <w:rStyle w:val="Hiperhivatkozs"/>
                            <w:rFonts w:ascii="Garamond" w:hAnsi="Garamond"/>
                            <w:sz w:val="20"/>
                            <w:szCs w:val="20"/>
                          </w:rPr>
                          <w:t>szfi@wigner.hu</w:t>
                        </w:r>
                      </w:hyperlink>
                    </w:p>
                    <w:p w14:paraId="5F019104" w14:textId="77777777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hyperlink r:id="rId7" w:history="1">
                        <w:r w:rsidRPr="00A60DF2">
                          <w:rPr>
                            <w:rFonts w:ascii="Garamond" w:hAnsi="Garamond"/>
                            <w:sz w:val="20"/>
                            <w:szCs w:val="20"/>
                          </w:rPr>
                          <w:t>wigner</w:t>
                        </w:r>
                        <w:r w:rsidR="00F86CBE">
                          <w:rPr>
                            <w:rFonts w:ascii="Garamond" w:hAnsi="Garamond"/>
                            <w:sz w:val="20"/>
                            <w:szCs w:val="20"/>
                          </w:rPr>
                          <w:t>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B26F3" w:rsidRPr="00FF00BF">
        <w:rPr>
          <w:noProof/>
          <w:lang w:eastAsia="hu-HU"/>
        </w:rPr>
        <w:drawing>
          <wp:inline distT="0" distB="0" distL="0" distR="0" wp14:anchorId="165CAA61" wp14:editId="7C010455">
            <wp:extent cx="1752600" cy="647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4A966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37AC8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A2480" w14:textId="77777777" w:rsidR="009A582F" w:rsidRP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6EDCF" w14:textId="77777777" w:rsid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DF797" w14:textId="77777777" w:rsidR="00B76BFD" w:rsidRDefault="00B76BFD" w:rsidP="00B76BFD">
      <w:pPr>
        <w:pStyle w:val="lfej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FAX COVER SHEET</w:t>
      </w:r>
    </w:p>
    <w:p w14:paraId="1A502A15" w14:textId="77777777" w:rsidR="00B76BFD" w:rsidRDefault="00B76BFD" w:rsidP="00B76BFD">
      <w:pPr>
        <w:pStyle w:val="lfej"/>
        <w:rPr>
          <w:rFonts w:ascii="Times New Roman" w:hAnsi="Times New Roman"/>
        </w:rPr>
      </w:pPr>
    </w:p>
    <w:p w14:paraId="106B3362" w14:textId="77777777" w:rsidR="00B76BFD" w:rsidRDefault="00B76BFD" w:rsidP="00B76BFD">
      <w:pPr>
        <w:pStyle w:val="lfej"/>
        <w:spacing w:line="220" w:lineRule="exact"/>
        <w:rPr>
          <w:rFonts w:ascii="Times New Roman" w:hAnsi="Times New Roman"/>
        </w:rPr>
      </w:pP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54"/>
        <w:gridCol w:w="1559"/>
        <w:gridCol w:w="2411"/>
      </w:tblGrid>
      <w:tr w:rsidR="00B76BFD" w14:paraId="0F78F895" w14:textId="77777777" w:rsidTr="00B76BFD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9F0293" w14:textId="77777777" w:rsidR="00B76BFD" w:rsidRDefault="00B76BFD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TO: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2C8A6" w14:textId="77777777" w:rsidR="00B76BFD" w:rsidRDefault="00B76BFD">
            <w:pPr>
              <w:pStyle w:val="lfej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85CE7" w14:textId="77777777" w:rsidR="00B76BFD" w:rsidRDefault="00B76BFD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FROM: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0C02A" w14:textId="77777777" w:rsidR="00B76BFD" w:rsidRDefault="00B76BFD">
            <w:pPr>
              <w:pStyle w:val="lfej"/>
              <w:rPr>
                <w:rFonts w:ascii="Times New Roman" w:hAnsi="Times New Roman"/>
                <w:lang w:val="en-US"/>
              </w:rPr>
            </w:pPr>
          </w:p>
        </w:tc>
      </w:tr>
      <w:tr w:rsidR="00B76BFD" w14:paraId="243C22C1" w14:textId="77777777" w:rsidTr="00B76BFD">
        <w:trPr>
          <w:trHeight w:val="662"/>
        </w:trPr>
        <w:tc>
          <w:tcPr>
            <w:tcW w:w="1701" w:type="dxa"/>
          </w:tcPr>
          <w:p w14:paraId="2EE52035" w14:textId="77777777" w:rsidR="00B76BFD" w:rsidRDefault="00B76BFD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COMPANY:</w:t>
            </w:r>
          </w:p>
          <w:p w14:paraId="27114DF3" w14:textId="77777777" w:rsidR="00B76BFD" w:rsidRDefault="00B76BFD">
            <w:pPr>
              <w:pStyle w:val="lfej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53" w:type="dxa"/>
          </w:tcPr>
          <w:p w14:paraId="5DE81BB2" w14:textId="77777777" w:rsidR="00B76BFD" w:rsidRDefault="00B76BFD">
            <w:pPr>
              <w:pStyle w:val="lfej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14:paraId="2C7B7340" w14:textId="77777777" w:rsidR="00B76BFD" w:rsidRDefault="00B76BFD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2410" w:type="dxa"/>
            <w:hideMark/>
          </w:tcPr>
          <w:p w14:paraId="17013432" w14:textId="77777777" w:rsidR="00B76BFD" w:rsidRDefault="00B76BFD">
            <w:pPr>
              <w:pStyle w:val="lfej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DATE \@ "dd MMMM yyyy" </w:instrText>
            </w:r>
            <w:r>
              <w:rPr>
                <w:rFonts w:ascii="Times New Roman" w:hAnsi="Times New Roman"/>
              </w:rPr>
              <w:fldChar w:fldCharType="separate"/>
            </w:r>
            <w:r w:rsidR="00A11FF3">
              <w:rPr>
                <w:rFonts w:ascii="Times New Roman" w:hAnsi="Times New Roman"/>
                <w:noProof/>
              </w:rPr>
              <w:t>14 April 2021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76BFD" w14:paraId="60402A75" w14:textId="77777777" w:rsidTr="00B76BFD">
        <w:trPr>
          <w:trHeight w:val="560"/>
        </w:trPr>
        <w:tc>
          <w:tcPr>
            <w:tcW w:w="1701" w:type="dxa"/>
            <w:hideMark/>
          </w:tcPr>
          <w:p w14:paraId="320E0F9E" w14:textId="77777777" w:rsidR="00B76BFD" w:rsidRDefault="00B76BFD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FAX:</w:t>
            </w:r>
          </w:p>
        </w:tc>
        <w:tc>
          <w:tcPr>
            <w:tcW w:w="3253" w:type="dxa"/>
          </w:tcPr>
          <w:p w14:paraId="607A0181" w14:textId="77777777" w:rsidR="00B76BFD" w:rsidRDefault="00B76BFD">
            <w:pPr>
              <w:pStyle w:val="lfej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14:paraId="43989B4A" w14:textId="77777777" w:rsidR="00B76BFD" w:rsidRDefault="00B76BFD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PAGES:</w:t>
            </w:r>
          </w:p>
        </w:tc>
        <w:tc>
          <w:tcPr>
            <w:tcW w:w="2410" w:type="dxa"/>
            <w:hideMark/>
          </w:tcPr>
          <w:p w14:paraId="508A2F29" w14:textId="77777777" w:rsidR="00B76BFD" w:rsidRDefault="00B76BFD">
            <w:pPr>
              <w:pStyle w:val="lfej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+ 0</w:t>
            </w:r>
          </w:p>
        </w:tc>
      </w:tr>
      <w:tr w:rsidR="00B76BFD" w14:paraId="234CAF41" w14:textId="77777777" w:rsidTr="00B76BFD">
        <w:trPr>
          <w:trHeight w:val="560"/>
        </w:trPr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8A9C04B" w14:textId="77777777" w:rsidR="00B76BFD" w:rsidRDefault="00B76BFD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SUBJECT: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42C567" w14:textId="77777777" w:rsidR="00B76BFD" w:rsidRDefault="00B76BFD">
            <w:pPr>
              <w:pStyle w:val="lfej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9BD72F" w14:textId="77777777" w:rsidR="00B76BFD" w:rsidRDefault="00B76BFD">
            <w:pPr>
              <w:pStyle w:val="lfej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9B0CF4" w14:textId="77777777" w:rsidR="00B76BFD" w:rsidRDefault="00B76BFD">
            <w:pPr>
              <w:pStyle w:val="lfej"/>
              <w:rPr>
                <w:rFonts w:ascii="Times New Roman" w:hAnsi="Times New Roman"/>
              </w:rPr>
            </w:pPr>
          </w:p>
        </w:tc>
      </w:tr>
    </w:tbl>
    <w:p w14:paraId="4FEC1672" w14:textId="77777777" w:rsidR="00B76BFD" w:rsidRDefault="00B76BFD" w:rsidP="00B76BFD">
      <w:pPr>
        <w:pStyle w:val="lfej"/>
        <w:spacing w:line="240" w:lineRule="auto"/>
        <w:jc w:val="both"/>
        <w:rPr>
          <w:rFonts w:ascii="Times New Roman" w:hAnsi="Times New Roman"/>
          <w:bCs/>
          <w:szCs w:val="24"/>
        </w:rPr>
      </w:pPr>
    </w:p>
    <w:p w14:paraId="2F25F858" w14:textId="77777777" w:rsidR="00B76BFD" w:rsidRDefault="00B76BFD" w:rsidP="00B7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51525" w14:textId="77777777" w:rsidR="00B76BFD" w:rsidRDefault="00B76BFD" w:rsidP="00B7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909BA" w14:textId="77777777" w:rsidR="00E2436B" w:rsidRPr="009A582F" w:rsidRDefault="00E2436B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436B" w:rsidRPr="009A582F" w:rsidSect="009216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D"/>
    <w:rsid w:val="000116F3"/>
    <w:rsid w:val="00015170"/>
    <w:rsid w:val="000F3B57"/>
    <w:rsid w:val="00191A4E"/>
    <w:rsid w:val="001A78AD"/>
    <w:rsid w:val="0023654C"/>
    <w:rsid w:val="00284F25"/>
    <w:rsid w:val="002E4BA1"/>
    <w:rsid w:val="00375FA6"/>
    <w:rsid w:val="0044641B"/>
    <w:rsid w:val="00487F3A"/>
    <w:rsid w:val="004A4053"/>
    <w:rsid w:val="00574C6C"/>
    <w:rsid w:val="005E78CD"/>
    <w:rsid w:val="00661C3C"/>
    <w:rsid w:val="00757CB2"/>
    <w:rsid w:val="0076691F"/>
    <w:rsid w:val="007809EF"/>
    <w:rsid w:val="008D553A"/>
    <w:rsid w:val="00906654"/>
    <w:rsid w:val="009102E1"/>
    <w:rsid w:val="00921658"/>
    <w:rsid w:val="00932330"/>
    <w:rsid w:val="0098374E"/>
    <w:rsid w:val="009A582F"/>
    <w:rsid w:val="009E4519"/>
    <w:rsid w:val="00A11FF3"/>
    <w:rsid w:val="00A514C2"/>
    <w:rsid w:val="00A60DF2"/>
    <w:rsid w:val="00A77DE5"/>
    <w:rsid w:val="00B76BFD"/>
    <w:rsid w:val="00BF7EAC"/>
    <w:rsid w:val="00C302C3"/>
    <w:rsid w:val="00C530C5"/>
    <w:rsid w:val="00CA2B98"/>
    <w:rsid w:val="00DB26F3"/>
    <w:rsid w:val="00E2436B"/>
    <w:rsid w:val="00E405EB"/>
    <w:rsid w:val="00EB7BF3"/>
    <w:rsid w:val="00F04335"/>
    <w:rsid w:val="00F86CBE"/>
    <w:rsid w:val="00FB70B7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4F6B0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76B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80" w:lineRule="exact"/>
    </w:pPr>
    <w:rPr>
      <w:rFonts w:ascii="Garamond" w:hAnsi="Garamond"/>
      <w:sz w:val="24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locked/>
    <w:rsid w:val="00B76BFD"/>
    <w:rPr>
      <w:rFonts w:ascii="Garamond" w:hAnsi="Garamond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kfki.hu/wign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fi@wigner.hu" TargetMode="External"/><Relationship Id="rId5" Type="http://schemas.openxmlformats.org/officeDocument/2006/relationships/hyperlink" Target="http://www.kfki.hu/wigne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zfi@wigner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123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2</cp:revision>
  <cp:lastPrinted>2012-05-14T11:29:00Z</cp:lastPrinted>
  <dcterms:created xsi:type="dcterms:W3CDTF">2021-04-14T12:30:00Z</dcterms:created>
  <dcterms:modified xsi:type="dcterms:W3CDTF">2021-04-14T12:30:00Z</dcterms:modified>
</cp:coreProperties>
</file>